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605" w:rsidRPr="003E7B26" w:rsidRDefault="003E7B26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комитет экономической политики администрации Ханты-Мансийского района_________________________________________________________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наименование </w:t>
      </w:r>
      <w:r>
        <w:rPr>
          <w:rFonts w:ascii="Times New Roman" w:hAnsi="Times New Roman"/>
          <w:i/>
          <w:color w:val="000000"/>
          <w:sz w:val="20"/>
          <w:szCs w:val="20"/>
        </w:rPr>
        <w:t>органа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администрации </w:t>
      </w:r>
      <w:r>
        <w:rPr>
          <w:rFonts w:ascii="Times New Roman" w:hAnsi="Times New Roman"/>
          <w:i/>
          <w:color w:val="000000"/>
          <w:sz w:val="20"/>
          <w:szCs w:val="20"/>
        </w:rPr>
        <w:t>района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–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регулирующего органа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C2605" w:rsidRDefault="00FC2605" w:rsidP="00FC2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605" w:rsidRPr="00776CA0" w:rsidRDefault="00FC2605" w:rsidP="00FC2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605" w:rsidRPr="003E7B26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3E7B26">
        <w:rPr>
          <w:rFonts w:ascii="Times New Roman" w:hAnsi="Times New Roman"/>
          <w:sz w:val="24"/>
          <w:szCs w:val="24"/>
          <w:u w:val="single"/>
        </w:rPr>
        <w:t>комитет экономической политики администрации Ханты-Мансийского района___________________________________________________________</w:t>
      </w: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76CA0"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776CA0">
        <w:rPr>
          <w:rFonts w:ascii="Times New Roman" w:hAnsi="Times New Roman"/>
          <w:i/>
          <w:sz w:val="24"/>
          <w:szCs w:val="24"/>
        </w:rPr>
        <w:t>(</w:t>
      </w:r>
      <w:r w:rsidRPr="00776CA0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Pr="00776CA0">
        <w:rPr>
          <w:rFonts w:ascii="Times New Roman" w:hAnsi="Times New Roman"/>
          <w:i/>
          <w:sz w:val="24"/>
          <w:szCs w:val="24"/>
        </w:rPr>
        <w:t>)</w:t>
      </w: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FC2605" w:rsidRPr="00776CA0" w:rsidRDefault="003E7B26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A63AF5">
        <w:rPr>
          <w:rFonts w:ascii="Times New Roman" w:hAnsi="Times New Roman"/>
          <w:b/>
          <w:sz w:val="24"/>
          <w:szCs w:val="24"/>
        </w:rPr>
        <w:t>04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F324DB">
        <w:rPr>
          <w:rFonts w:ascii="Times New Roman" w:hAnsi="Times New Roman"/>
          <w:b/>
          <w:sz w:val="24"/>
          <w:szCs w:val="24"/>
        </w:rPr>
        <w:t>0</w:t>
      </w:r>
      <w:r w:rsidR="00A63AF5">
        <w:rPr>
          <w:rFonts w:ascii="Times New Roman" w:hAnsi="Times New Roman"/>
          <w:b/>
          <w:sz w:val="24"/>
          <w:szCs w:val="24"/>
        </w:rPr>
        <w:t>8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201</w:t>
      </w:r>
      <w:r w:rsidR="000532FE">
        <w:rPr>
          <w:rFonts w:ascii="Times New Roman" w:hAnsi="Times New Roman"/>
          <w:b/>
          <w:sz w:val="24"/>
          <w:szCs w:val="24"/>
        </w:rPr>
        <w:t>7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FC2605" w:rsidRPr="006811BD">
        <w:rPr>
          <w:rFonts w:ascii="Times New Roman" w:hAnsi="Times New Roman"/>
          <w:b/>
          <w:color w:val="000000"/>
          <w:sz w:val="24"/>
          <w:szCs w:val="24"/>
        </w:rPr>
        <w:t>–</w:t>
      </w:r>
      <w:r w:rsidR="00FC2605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A63AF5">
        <w:rPr>
          <w:rFonts w:ascii="Times New Roman" w:hAnsi="Times New Roman"/>
          <w:b/>
          <w:sz w:val="24"/>
          <w:szCs w:val="24"/>
        </w:rPr>
        <w:t>04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F324DB">
        <w:rPr>
          <w:rFonts w:ascii="Times New Roman" w:hAnsi="Times New Roman"/>
          <w:b/>
          <w:sz w:val="24"/>
          <w:szCs w:val="24"/>
        </w:rPr>
        <w:t>0</w:t>
      </w:r>
      <w:r w:rsidR="00A63AF5">
        <w:rPr>
          <w:rFonts w:ascii="Times New Roman" w:hAnsi="Times New Roman"/>
          <w:b/>
          <w:sz w:val="24"/>
          <w:szCs w:val="24"/>
        </w:rPr>
        <w:t>9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201</w:t>
      </w:r>
      <w:r w:rsidR="000532FE">
        <w:rPr>
          <w:rFonts w:ascii="Times New Roman" w:hAnsi="Times New Roman"/>
          <w:b/>
          <w:sz w:val="24"/>
          <w:szCs w:val="24"/>
        </w:rPr>
        <w:t>7</w:t>
      </w:r>
      <w:r w:rsidR="00FC2605">
        <w:rPr>
          <w:rFonts w:ascii="Times New Roman" w:hAnsi="Times New Roman"/>
          <w:b/>
          <w:sz w:val="24"/>
          <w:szCs w:val="24"/>
        </w:rPr>
        <w:t>»</w:t>
      </w:r>
    </w:p>
    <w:p w:rsidR="00FC2605" w:rsidRPr="005509BA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5509BA">
        <w:rPr>
          <w:rFonts w:ascii="Times New Roman" w:hAnsi="Times New Roman"/>
          <w:b/>
          <w:i/>
          <w:sz w:val="20"/>
          <w:szCs w:val="20"/>
        </w:rPr>
        <w:t xml:space="preserve">      </w:t>
      </w:r>
      <w:r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i/>
          <w:sz w:val="20"/>
          <w:szCs w:val="20"/>
        </w:rPr>
        <w:t xml:space="preserve">(не менее </w:t>
      </w:r>
      <w:r>
        <w:rPr>
          <w:rFonts w:ascii="Times New Roman" w:hAnsi="Times New Roman"/>
          <w:i/>
          <w:sz w:val="20"/>
          <w:szCs w:val="20"/>
        </w:rPr>
        <w:t>15</w:t>
      </w:r>
      <w:r w:rsidRPr="005509BA">
        <w:rPr>
          <w:rFonts w:ascii="Times New Roman" w:hAnsi="Times New Roman"/>
          <w:i/>
          <w:sz w:val="20"/>
          <w:szCs w:val="20"/>
        </w:rPr>
        <w:t xml:space="preserve"> календарных дней)</w:t>
      </w: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776CA0">
        <w:rPr>
          <w:rFonts w:ascii="Times New Roman" w:hAnsi="Times New Roman"/>
          <w:sz w:val="24"/>
          <w:szCs w:val="24"/>
        </w:rPr>
        <w:t xml:space="preserve"> </w:t>
      </w:r>
    </w:p>
    <w:p w:rsidR="00FC2605" w:rsidRPr="002F0B68" w:rsidRDefault="00FC2605" w:rsidP="00786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на адрес</w:t>
      </w:r>
      <w:r w:rsidR="007868AC">
        <w:rPr>
          <w:rFonts w:ascii="Times New Roman" w:hAnsi="Times New Roman"/>
          <w:sz w:val="24"/>
          <w:szCs w:val="24"/>
        </w:rPr>
        <w:t xml:space="preserve"> электронной почты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="007868AC" w:rsidRPr="00124967">
          <w:rPr>
            <w:rStyle w:val="a5"/>
            <w:rFonts w:ascii="Times New Roman" w:hAnsi="Times New Roman"/>
            <w:sz w:val="24"/>
            <w:szCs w:val="24"/>
            <w:lang w:val="en-US"/>
          </w:rPr>
          <w:t>ot</w:t>
        </w:r>
        <w:r w:rsidR="007868AC" w:rsidRPr="00124967">
          <w:rPr>
            <w:rStyle w:val="a5"/>
            <w:rFonts w:ascii="Times New Roman" w:hAnsi="Times New Roman"/>
            <w:sz w:val="24"/>
            <w:szCs w:val="24"/>
          </w:rPr>
          <w:t>@</w:t>
        </w:r>
        <w:r w:rsidR="007868AC" w:rsidRPr="00124967">
          <w:rPr>
            <w:rStyle w:val="a5"/>
            <w:rFonts w:ascii="Times New Roman" w:hAnsi="Times New Roman"/>
            <w:sz w:val="24"/>
            <w:szCs w:val="24"/>
            <w:lang w:val="en-US"/>
          </w:rPr>
          <w:t>hmrn</w:t>
        </w:r>
        <w:r w:rsidR="007868AC" w:rsidRPr="00124967">
          <w:rPr>
            <w:rStyle w:val="a5"/>
            <w:rFonts w:ascii="Times New Roman" w:hAnsi="Times New Roman"/>
            <w:sz w:val="24"/>
            <w:szCs w:val="24"/>
          </w:rPr>
          <w:t>.</w:t>
        </w:r>
        <w:r w:rsidR="007868AC" w:rsidRPr="0012496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868A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B68">
        <w:rPr>
          <w:rFonts w:ascii="Times New Roman" w:hAnsi="Times New Roman"/>
          <w:sz w:val="24"/>
          <w:szCs w:val="24"/>
          <w:u w:val="single"/>
        </w:rPr>
        <w:t>г</w:t>
      </w:r>
      <w:proofErr w:type="gramStart"/>
      <w:r w:rsidR="002F0B68">
        <w:rPr>
          <w:rFonts w:ascii="Times New Roman" w:hAnsi="Times New Roman"/>
          <w:sz w:val="24"/>
          <w:szCs w:val="24"/>
          <w:u w:val="single"/>
        </w:rPr>
        <w:t>.Х</w:t>
      </w:r>
      <w:proofErr w:type="gramEnd"/>
      <w:r w:rsidR="002F0B68">
        <w:rPr>
          <w:rFonts w:ascii="Times New Roman" w:hAnsi="Times New Roman"/>
          <w:sz w:val="24"/>
          <w:szCs w:val="24"/>
          <w:u w:val="single"/>
        </w:rPr>
        <w:t>анты</w:t>
      </w:r>
      <w:proofErr w:type="spellEnd"/>
      <w:r w:rsidR="002F0B68">
        <w:rPr>
          <w:rFonts w:ascii="Times New Roman" w:hAnsi="Times New Roman"/>
          <w:sz w:val="24"/>
          <w:szCs w:val="24"/>
          <w:u w:val="single"/>
        </w:rPr>
        <w:t xml:space="preserve">-Мансийск, </w:t>
      </w:r>
      <w:proofErr w:type="spellStart"/>
      <w:r w:rsidR="002F0B68">
        <w:rPr>
          <w:rFonts w:ascii="Times New Roman" w:hAnsi="Times New Roman"/>
          <w:sz w:val="24"/>
          <w:szCs w:val="24"/>
          <w:u w:val="single"/>
        </w:rPr>
        <w:t>ул.Гагарина</w:t>
      </w:r>
      <w:proofErr w:type="spellEnd"/>
      <w:r w:rsidR="002F0B68">
        <w:rPr>
          <w:rFonts w:ascii="Times New Roman" w:hAnsi="Times New Roman"/>
          <w:sz w:val="24"/>
          <w:szCs w:val="24"/>
          <w:u w:val="single"/>
        </w:rPr>
        <w:t>, д.214 каб.207_________________________________________________________________</w:t>
      </w: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Pr="000532FE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32FE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2E6E96" w:rsidRPr="000532FE" w:rsidRDefault="000532FE" w:rsidP="00786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532FE">
        <w:rPr>
          <w:rFonts w:ascii="Times New Roman" w:hAnsi="Times New Roman"/>
          <w:sz w:val="24"/>
          <w:szCs w:val="24"/>
          <w:u w:val="single"/>
        </w:rPr>
        <w:t>Кузнецова Татьяна Владимировна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0532FE">
        <w:rPr>
          <w:rFonts w:ascii="Times New Roman" w:hAnsi="Times New Roman"/>
          <w:sz w:val="24"/>
          <w:szCs w:val="24"/>
          <w:u w:val="single"/>
        </w:rPr>
        <w:t>специалист-эксперт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 xml:space="preserve"> отдела труда, предпринимательства и потребительского рынка управления </w:t>
      </w:r>
      <w:r w:rsidR="007868AC">
        <w:rPr>
          <w:rFonts w:ascii="Times New Roman" w:hAnsi="Times New Roman"/>
          <w:sz w:val="24"/>
          <w:szCs w:val="24"/>
          <w:u w:val="single"/>
        </w:rPr>
        <w:t xml:space="preserve">реального сектора экономики комитета 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>экономической политики администрации Ханты-Мансийского района, тел.352-</w:t>
      </w:r>
      <w:r w:rsidRPr="000532FE">
        <w:rPr>
          <w:rFonts w:ascii="Times New Roman" w:hAnsi="Times New Roman"/>
          <w:sz w:val="24"/>
          <w:szCs w:val="24"/>
          <w:u w:val="single"/>
        </w:rPr>
        <w:t>756</w:t>
      </w:r>
    </w:p>
    <w:p w:rsidR="00FC2605" w:rsidRPr="00BE3FA3" w:rsidRDefault="002E6E96" w:rsidP="0035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Style w:val="FontStyle13"/>
          <w:i/>
          <w:sz w:val="24"/>
          <w:szCs w:val="24"/>
        </w:rPr>
      </w:pPr>
      <w:r w:rsidRPr="00191177">
        <w:rPr>
          <w:rFonts w:ascii="Times New Roman" w:hAnsi="Times New Roman"/>
          <w:i/>
          <w:sz w:val="20"/>
          <w:szCs w:val="20"/>
        </w:rPr>
        <w:t xml:space="preserve"> </w:t>
      </w:r>
      <w:r w:rsidR="00FC2605" w:rsidRPr="00191177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tbl>
      <w:tblPr>
        <w:tblW w:w="964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9640"/>
      </w:tblGrid>
      <w:tr w:rsidR="00FC2605" w:rsidRPr="005509BA" w:rsidTr="008303B3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05" w:rsidRPr="008303B3" w:rsidRDefault="00FC2605" w:rsidP="008303B3">
            <w:pPr>
              <w:pStyle w:val="ConsPlusNormal"/>
              <w:tabs>
                <w:tab w:val="left" w:pos="4253"/>
                <w:tab w:val="left" w:pos="4678"/>
                <w:tab w:val="left" w:pos="5245"/>
              </w:tabs>
              <w:ind w:right="34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410168">
              <w:rPr>
                <w:rFonts w:ascii="Times New Roman" w:hAnsi="Times New Roman"/>
                <w:sz w:val="24"/>
                <w:szCs w:val="24"/>
                <w:u w:val="single"/>
              </w:rPr>
              <w:t>постановления администрации Ханты-</w:t>
            </w:r>
            <w:r w:rsidR="008303B3">
              <w:rPr>
                <w:rFonts w:ascii="Times New Roman" w:hAnsi="Times New Roman"/>
                <w:sz w:val="24"/>
                <w:szCs w:val="24"/>
                <w:u w:val="single"/>
              </w:rPr>
              <w:t>М</w:t>
            </w:r>
            <w:r w:rsidR="00410168">
              <w:rPr>
                <w:rFonts w:ascii="Times New Roman" w:hAnsi="Times New Roman"/>
                <w:sz w:val="24"/>
                <w:szCs w:val="24"/>
                <w:u w:val="single"/>
              </w:rPr>
              <w:t>ансийского района «</w:t>
            </w:r>
            <w:r w:rsidR="00F324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 утверждении Порядка </w:t>
            </w:r>
            <w:r w:rsidR="008303B3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="00F324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редоставления </w:t>
            </w:r>
            <w:r w:rsidR="00F324DB" w:rsidRPr="008303B3">
              <w:rPr>
                <w:rFonts w:ascii="Times New Roman" w:hAnsi="Times New Roman"/>
                <w:sz w:val="24"/>
                <w:szCs w:val="24"/>
                <w:u w:val="single"/>
              </w:rPr>
              <w:t>субсидий</w:t>
            </w:r>
            <w:r w:rsidR="008303B3" w:rsidRPr="008303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8303B3" w:rsidRPr="008303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субъектам малого и среднего </w:t>
            </w:r>
            <w:r w:rsidR="008303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8303B3" w:rsidRPr="008303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редпринимательства</w:t>
            </w:r>
            <w:r w:rsidR="008303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FC2605" w:rsidRPr="00FB5345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нормативного правового акта)</w:t>
            </w:r>
          </w:p>
          <w:p w:rsidR="00FC2605" w:rsidRPr="00F324DB" w:rsidRDefault="00486E9B" w:rsidP="0010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6E9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регламентирует предоставление субсидий </w:t>
            </w:r>
            <w:r w:rsidR="008303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субъектам малого и среднего предпринимательства  в целях возмещения затрат, связанных с предпринимательской деятельностью </w:t>
            </w:r>
            <w:r w:rsidRPr="00486E9B">
              <w:rPr>
                <w:rFonts w:ascii="Times New Roman" w:hAnsi="Times New Roman"/>
                <w:sz w:val="24"/>
                <w:szCs w:val="24"/>
                <w:u w:val="single"/>
              </w:rPr>
              <w:t>на территории  Ханты-Мансийского района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FC2605" w:rsidRPr="00FB5345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(краткое описание вводимого регулирования)</w:t>
            </w:r>
          </w:p>
          <w:p w:rsidR="00FC2605" w:rsidRDefault="00FC2605" w:rsidP="000D66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2605" w:rsidRPr="00432312" w:rsidRDefault="00FC2605" w:rsidP="00107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района, </w:t>
            </w:r>
            <w:r w:rsidR="00432312" w:rsidRPr="00432312">
              <w:rPr>
                <w:rFonts w:ascii="Times New Roman" w:hAnsi="Times New Roman"/>
                <w:sz w:val="24"/>
                <w:szCs w:val="24"/>
                <w:u w:val="single"/>
              </w:rPr>
              <w:t>комитет экономической политики администрации Ханты-Мансийского района</w:t>
            </w:r>
            <w:r w:rsidR="00C420AD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</w:t>
            </w:r>
          </w:p>
          <w:p w:rsidR="00FC2605" w:rsidRPr="00FB5345" w:rsidRDefault="00FC2605" w:rsidP="000D66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(наименование регулирующего органа)</w:t>
            </w:r>
          </w:p>
          <w:p w:rsidR="00FC2605" w:rsidRPr="006811BD" w:rsidRDefault="00FC2605" w:rsidP="000D6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в соответствии с пунктом 3.</w:t>
            </w:r>
            <w:r w:rsidR="00486E9B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hyperlink w:anchor="P40" w:history="1">
              <w:r w:rsidRPr="00E86CB9">
                <w:rPr>
                  <w:rFonts w:ascii="Times New Roman" w:hAnsi="Times New Roman"/>
                  <w:sz w:val="24"/>
                  <w:szCs w:val="24"/>
                </w:rPr>
                <w:t>Порядк</w:t>
              </w:r>
            </w:hyperlink>
            <w:r w:rsidRPr="00E86CB9">
              <w:rPr>
                <w:rFonts w:ascii="Times New Roman" w:hAnsi="Times New Roman"/>
                <w:sz w:val="24"/>
                <w:szCs w:val="24"/>
              </w:rPr>
              <w:t>а проведения оценки регулирующего воздействия проектов муниципальных нормативных правовых актов администрации Ханты-</w:t>
            </w:r>
            <w:r w:rsidRPr="00E86C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деятельности, 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>утвержденного постановлением администрации от</w:t>
            </w:r>
            <w:r w:rsidR="00F324DB">
              <w:rPr>
                <w:rFonts w:ascii="Times New Roman" w:hAnsi="Times New Roman"/>
                <w:sz w:val="24"/>
                <w:szCs w:val="24"/>
              </w:rPr>
              <w:t xml:space="preserve"> 28.03.2017</w:t>
            </w:r>
            <w:r w:rsidR="00F96E5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324DB">
              <w:rPr>
                <w:rFonts w:ascii="Times New Roman" w:hAnsi="Times New Roman"/>
                <w:sz w:val="24"/>
                <w:szCs w:val="24"/>
              </w:rPr>
              <w:t>73</w:t>
            </w:r>
            <w:r w:rsidR="00F96E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FC2605" w:rsidRPr="00FB5345" w:rsidRDefault="00FC2605" w:rsidP="000D668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05" w:rsidRPr="00776CA0" w:rsidTr="008303B3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05" w:rsidRPr="00776CA0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роект муниципального нормативного правового акта, пояснительная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записка к проекту нормативного правового акта, опросный лист (факультативно).</w:t>
            </w:r>
          </w:p>
          <w:p w:rsidR="00FC2605" w:rsidRPr="00776CA0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605" w:rsidRPr="006811BD" w:rsidRDefault="00FC2605" w:rsidP="0035726A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/>
          <w:sz w:val="24"/>
          <w:szCs w:val="24"/>
        </w:rPr>
      </w:pPr>
    </w:p>
    <w:sectPr w:rsidR="00FC2605" w:rsidRPr="0068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05"/>
    <w:rsid w:val="000532FE"/>
    <w:rsid w:val="001072EC"/>
    <w:rsid w:val="00260CDB"/>
    <w:rsid w:val="002833BE"/>
    <w:rsid w:val="002E6E96"/>
    <w:rsid w:val="002F0B68"/>
    <w:rsid w:val="0035726A"/>
    <w:rsid w:val="003D4546"/>
    <w:rsid w:val="003E7B26"/>
    <w:rsid w:val="00410168"/>
    <w:rsid w:val="00432312"/>
    <w:rsid w:val="00447D63"/>
    <w:rsid w:val="00486E9B"/>
    <w:rsid w:val="007868AC"/>
    <w:rsid w:val="008303B3"/>
    <w:rsid w:val="009D44BC"/>
    <w:rsid w:val="00A20BA5"/>
    <w:rsid w:val="00A63AF5"/>
    <w:rsid w:val="00C420AD"/>
    <w:rsid w:val="00D618A0"/>
    <w:rsid w:val="00E272AC"/>
    <w:rsid w:val="00F324DB"/>
    <w:rsid w:val="00F7528E"/>
    <w:rsid w:val="00F96E52"/>
    <w:rsid w:val="00F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FC2605"/>
    <w:rPr>
      <w:rFonts w:ascii="Times New Roman" w:hAnsi="Times New Roman"/>
      <w:sz w:val="18"/>
    </w:rPr>
  </w:style>
  <w:style w:type="paragraph" w:styleId="a3">
    <w:name w:val="No Spacing"/>
    <w:link w:val="a4"/>
    <w:uiPriority w:val="1"/>
    <w:qFormat/>
    <w:rsid w:val="00F96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6E5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303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868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FC2605"/>
    <w:rPr>
      <w:rFonts w:ascii="Times New Roman" w:hAnsi="Times New Roman"/>
      <w:sz w:val="18"/>
    </w:rPr>
  </w:style>
  <w:style w:type="paragraph" w:styleId="a3">
    <w:name w:val="No Spacing"/>
    <w:link w:val="a4"/>
    <w:uiPriority w:val="1"/>
    <w:qFormat/>
    <w:rsid w:val="00F96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6E5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303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868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@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Губкина И.М.</dc:creator>
  <cp:lastModifiedBy>Губатых М.И.</cp:lastModifiedBy>
  <cp:revision>8</cp:revision>
  <dcterms:created xsi:type="dcterms:W3CDTF">2017-04-10T12:26:00Z</dcterms:created>
  <dcterms:modified xsi:type="dcterms:W3CDTF">2017-08-04T04:05:00Z</dcterms:modified>
</cp:coreProperties>
</file>